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C2" w:rsidRDefault="004D2DC2" w:rsidP="00BD47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751"/>
            <wp:effectExtent l="19050" t="0" r="3175" b="0"/>
            <wp:docPr id="1" name="Рисунок 1" descr="C:\Users\Home\Pictures\2016-10-04 бик\б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бик\б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8C" w:rsidRPr="00C60A32" w:rsidRDefault="00BD478C" w:rsidP="00C60A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D2DC2" w:rsidRDefault="004D2DC2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2DC2" w:rsidRDefault="004D2DC2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2DC2" w:rsidRDefault="004D2DC2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255C">
        <w:rPr>
          <w:b/>
          <w:bCs/>
          <w:sz w:val="28"/>
          <w:szCs w:val="28"/>
        </w:rPr>
        <w:lastRenderedPageBreak/>
        <w:t>Пояснительная записка</w:t>
      </w:r>
    </w:p>
    <w:p w:rsidR="0015255C" w:rsidRPr="0015255C" w:rsidRDefault="0015255C" w:rsidP="00BD47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B46" w:rsidRPr="0083075D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</w:t>
      </w:r>
      <w:r w:rsidR="00620B46"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15255C" w:rsidRPr="0015255C" w:rsidRDefault="0015255C" w:rsidP="00D61CC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рез экскурсионную деятельность</w:t>
      </w:r>
      <w:r w:rsidRPr="0015255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позволяет понять прошлое и настоящее, сохранить всё ценное в историко-культурном и природном наследии своего края. </w:t>
      </w:r>
    </w:p>
    <w:p w:rsidR="00166CB6" w:rsidRDefault="0015255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55C">
        <w:rPr>
          <w:rFonts w:ascii="Times New Roman" w:hAnsi="Times New Roman" w:cs="Times New Roman"/>
          <w:sz w:val="28"/>
          <w:szCs w:val="28"/>
        </w:rPr>
        <w:t>Основным направлением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5C">
        <w:rPr>
          <w:rFonts w:ascii="Times New Roman" w:hAnsi="Times New Roman" w:cs="Times New Roman"/>
          <w:sz w:val="28"/>
          <w:szCs w:val="28"/>
        </w:rPr>
        <w:t xml:space="preserve">экскурсионной деятельности для учащихся школ является формирование патриотизма через изучение исторического </w:t>
      </w:r>
      <w:r>
        <w:rPr>
          <w:rFonts w:ascii="Times New Roman" w:hAnsi="Times New Roman" w:cs="Times New Roman"/>
          <w:sz w:val="28"/>
          <w:szCs w:val="28"/>
        </w:rPr>
        <w:t>и культурного</w:t>
      </w:r>
      <w:r w:rsidRPr="0015255C">
        <w:rPr>
          <w:rFonts w:ascii="Times New Roman" w:hAnsi="Times New Roman" w:cs="Times New Roman"/>
          <w:sz w:val="28"/>
          <w:szCs w:val="28"/>
        </w:rPr>
        <w:t xml:space="preserve"> наследия Белорецка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кскурсия выступает как дополнительный педагогический процесс, в котором сочетаются обучение и духовно-нравственное воспитание. </w:t>
      </w:r>
      <w:r w:rsidR="00166CB6" w:rsidRPr="0015255C">
        <w:rPr>
          <w:rFonts w:ascii="Times New Roman" w:hAnsi="Times New Roman" w:cs="Times New Roman"/>
          <w:sz w:val="28"/>
          <w:szCs w:val="28"/>
        </w:rPr>
        <w:t>Ещё одна значимая сторона программы –  эмоциональное воздействие и развитие эстетических чувств.</w:t>
      </w:r>
      <w:r w:rsid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возможности экскурсий определяются как их содержанием, так и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широким тематическим спектром: </w:t>
      </w:r>
      <w:r w:rsidR="00166CB6" w:rsidRPr="00620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комплексные, обзорные, исторические, </w:t>
      </w:r>
      <w:r w:rsidR="00166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архитектурные. </w:t>
      </w:r>
    </w:p>
    <w:p w:rsidR="00166CB6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5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«Школьные экскурсии</w:t>
      </w:r>
      <w:r w:rsidRPr="0015255C">
        <w:rPr>
          <w:rFonts w:ascii="Times New Roman" w:hAnsi="Times New Roman" w:cs="Times New Roman"/>
          <w:sz w:val="28"/>
          <w:szCs w:val="28"/>
        </w:rPr>
        <w:t>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15255C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15255C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842A02" w:rsidRDefault="00166CB6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B6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166CB6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842A02" w:rsidRDefault="00842A02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42A0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842A02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237324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842A02">
        <w:rPr>
          <w:rFonts w:ascii="Times New Roman" w:hAnsi="Times New Roman" w:cs="Times New Roman"/>
          <w:sz w:val="28"/>
          <w:szCs w:val="28"/>
        </w:rPr>
        <w:t> 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экскурсионная деятельность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интересна не</w:t>
      </w:r>
      <w:r w:rsid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тем обучающимся, кто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связать свое будущее с туристическим бизнесом, но и тем, кто хочет углубить свои знания по истории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24"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культуре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7324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архитектуре родного города.</w:t>
      </w:r>
    </w:p>
    <w:p w:rsidR="00842A02" w:rsidRPr="00842A02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842A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42A02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</w:t>
      </w:r>
      <w:r w:rsidR="00237324">
        <w:rPr>
          <w:rFonts w:ascii="Times New Roman" w:hAnsi="Times New Roman" w:cs="Times New Roman"/>
          <w:sz w:val="28"/>
          <w:szCs w:val="28"/>
        </w:rPr>
        <w:t xml:space="preserve">и является  развитие кругозора, снятия физической усталости и </w:t>
      </w:r>
      <w:r w:rsidRPr="00842A02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237324">
        <w:rPr>
          <w:rFonts w:ascii="Times New Roman" w:hAnsi="Times New Roman" w:cs="Times New Roman"/>
          <w:sz w:val="28"/>
          <w:szCs w:val="28"/>
        </w:rPr>
        <w:t>огического напряжения</w:t>
      </w:r>
      <w:r w:rsidRPr="00842A02">
        <w:rPr>
          <w:rFonts w:ascii="Times New Roman" w:hAnsi="Times New Roman" w:cs="Times New Roman"/>
          <w:sz w:val="28"/>
          <w:szCs w:val="28"/>
        </w:rPr>
        <w:t>.</w:t>
      </w:r>
    </w:p>
    <w:p w:rsidR="005870C1" w:rsidRDefault="00BD478C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A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42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8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3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A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32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7324">
        <w:rPr>
          <w:rFonts w:ascii="Times New Roman" w:hAnsi="Times New Roman" w:cs="Times New Roman"/>
          <w:sz w:val="28"/>
          <w:szCs w:val="28"/>
        </w:rPr>
        <w:t xml:space="preserve">формирование интереса к экскурсионной деятельности, изучению истории, культуры и архитектуры родного края, </w:t>
      </w:r>
      <w:r w:rsidR="00237324" w:rsidRPr="005870C1">
        <w:rPr>
          <w:rFonts w:ascii="Times New Roman" w:hAnsi="Times New Roman" w:cs="Times New Roman"/>
          <w:sz w:val="28"/>
          <w:szCs w:val="28"/>
        </w:rPr>
        <w:t xml:space="preserve">воспитание патриотизма у </w:t>
      </w:r>
      <w:proofErr w:type="gramStart"/>
      <w:r w:rsidR="00237324" w:rsidRPr="0058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324" w:rsidRPr="005870C1">
        <w:rPr>
          <w:rFonts w:ascii="Times New Roman" w:hAnsi="Times New Roman" w:cs="Times New Roman"/>
          <w:sz w:val="28"/>
          <w:szCs w:val="28"/>
        </w:rPr>
        <w:t>.</w:t>
      </w:r>
    </w:p>
    <w:p w:rsidR="005870C1" w:rsidRPr="005870C1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  <w:r w:rsidRPr="0058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52E8F" w:rsidRPr="005870C1" w:rsidRDefault="00852E8F" w:rsidP="00D61CC3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познание, и активное взаимодействие детей с предметами, объектами, явлениями природного,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ального, культурного окружения;</w:t>
      </w:r>
    </w:p>
    <w:p w:rsidR="00D923A4" w:rsidRPr="005870C1" w:rsidRDefault="00D923A4" w:rsidP="00D61CC3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расширение и усвоение знаний по истор</w:t>
      </w:r>
      <w:r w:rsidR="00852E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>, культуре и архитектуре родного города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2E8F" w:rsidRPr="005870C1" w:rsidRDefault="00852E8F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hAnsi="Times New Roman" w:cs="Times New Roman"/>
          <w:sz w:val="28"/>
          <w:szCs w:val="28"/>
        </w:rPr>
        <w:t xml:space="preserve">-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D923A4" w:rsidRPr="005870C1" w:rsidRDefault="00D923A4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</w:t>
      </w:r>
      <w:r w:rsidR="00852E8F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5870C1" w:rsidRPr="005870C1" w:rsidRDefault="005870C1" w:rsidP="00D61CC3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852E8F" w:rsidRDefault="005870C1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5870C1" w:rsidRPr="00852E8F" w:rsidRDefault="00852E8F" w:rsidP="00D61CC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870C1"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и развитию творческих, коммуникативных  способностей детей,</w:t>
      </w:r>
      <w:r w:rsidR="005870C1" w:rsidRPr="005870C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="005870C1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D923A4" w:rsidRDefault="00852E8F" w:rsidP="00D61CC3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23A4" w:rsidRPr="005870C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 кругозор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923A4"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5870C1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  <w:r w:rsidRPr="00587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70C1" w:rsidRPr="005870C1" w:rsidRDefault="005870C1" w:rsidP="00D61CC3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="00852E8F">
        <w:rPr>
          <w:rFonts w:ascii="Times New Roman" w:hAnsi="Times New Roman" w:cs="Times New Roman"/>
          <w:sz w:val="28"/>
          <w:szCs w:val="28"/>
        </w:rPr>
        <w:t xml:space="preserve">тактичности, </w:t>
      </w:r>
      <w:r w:rsidRPr="005870C1">
        <w:rPr>
          <w:rFonts w:ascii="Times New Roman" w:hAnsi="Times New Roman" w:cs="Times New Roman"/>
          <w:sz w:val="28"/>
          <w:szCs w:val="28"/>
        </w:rPr>
        <w:t>бережному отношению к культурно-историческому и  природному наследию;</w:t>
      </w:r>
    </w:p>
    <w:p w:rsidR="00D923A4" w:rsidRPr="005870C1" w:rsidRDefault="00852E8F" w:rsidP="00D61CC3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05D29">
        <w:rPr>
          <w:rFonts w:ascii="Times New Roman" w:hAnsi="Times New Roman" w:cs="Times New Roman"/>
          <w:sz w:val="28"/>
          <w:szCs w:val="28"/>
        </w:rPr>
        <w:t> </w:t>
      </w:r>
      <w:r w:rsidR="00D923A4" w:rsidRPr="005870C1">
        <w:rPr>
          <w:rFonts w:ascii="Times New Roman" w:hAnsi="Times New Roman" w:cs="Times New Roman"/>
          <w:sz w:val="28"/>
          <w:szCs w:val="28"/>
        </w:rPr>
        <w:t>- воспитать у школьников чувство патриотизма, бережного отношения к природному и культурному наследию;</w:t>
      </w:r>
    </w:p>
    <w:p w:rsidR="00D923A4" w:rsidRDefault="005870C1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70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</w:t>
      </w:r>
      <w:r w:rsidR="00F05D29">
        <w:rPr>
          <w:rFonts w:ascii="Times New Roman" w:hAnsi="Times New Roman" w:cs="Times New Roman"/>
          <w:color w:val="000000"/>
          <w:sz w:val="28"/>
          <w:szCs w:val="28"/>
        </w:rPr>
        <w:t xml:space="preserve">культуру и любовь к </w:t>
      </w:r>
      <w:proofErr w:type="gramStart"/>
      <w:r w:rsidR="00F05D29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F05D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A5A" w:rsidRDefault="00F05D29" w:rsidP="00D61CC3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E4255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42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состоялась экскурсия, необходимо заинтересовать школьников, выяснить интересующую их тему.</w:t>
      </w:r>
      <w:r w:rsidR="002F02BC">
        <w:rPr>
          <w:rFonts w:ascii="Times New Roman" w:hAnsi="Times New Roman" w:cs="Times New Roman"/>
          <w:sz w:val="28"/>
          <w:szCs w:val="28"/>
        </w:rPr>
        <w:t xml:space="preserve"> Рассказать о 2-3 самых </w:t>
      </w:r>
      <w:r w:rsidR="002F02BC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</w:t>
      </w:r>
      <w:r w:rsidR="002F02B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F02BC" w:rsidRPr="00842A02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="00BD478C" w:rsidRPr="00842A02">
        <w:rPr>
          <w:rFonts w:ascii="Times New Roman" w:hAnsi="Times New Roman" w:cs="Times New Roman"/>
          <w:sz w:val="28"/>
          <w:szCs w:val="28"/>
        </w:rPr>
        <w:t>на экскурсию</w:t>
      </w:r>
      <w:r w:rsidR="002F02BC">
        <w:rPr>
          <w:rFonts w:ascii="Times New Roman" w:hAnsi="Times New Roman" w:cs="Times New Roman"/>
          <w:sz w:val="28"/>
          <w:szCs w:val="28"/>
        </w:rPr>
        <w:t xml:space="preserve"> уже 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8C" w:rsidRPr="00842A02">
        <w:rPr>
          <w:rFonts w:ascii="Times New Roman" w:hAnsi="Times New Roman" w:cs="Times New Roman"/>
          <w:sz w:val="28"/>
          <w:szCs w:val="28"/>
        </w:rPr>
        <w:t>подгот</w:t>
      </w:r>
      <w:r w:rsidR="003E07C3">
        <w:rPr>
          <w:rFonts w:ascii="Times New Roman" w:hAnsi="Times New Roman" w:cs="Times New Roman"/>
          <w:sz w:val="28"/>
          <w:szCs w:val="28"/>
        </w:rPr>
        <w:t>овленными</w:t>
      </w:r>
      <w:proofErr w:type="gramEnd"/>
      <w:r w:rsidR="003E07C3">
        <w:rPr>
          <w:rFonts w:ascii="Times New Roman" w:hAnsi="Times New Roman" w:cs="Times New Roman"/>
          <w:sz w:val="28"/>
          <w:szCs w:val="28"/>
        </w:rPr>
        <w:t xml:space="preserve"> к восприятию её содержания</w:t>
      </w:r>
      <w:r w:rsidR="00BD478C" w:rsidRPr="00842A02">
        <w:rPr>
          <w:rFonts w:ascii="Times New Roman" w:hAnsi="Times New Roman" w:cs="Times New Roman"/>
          <w:sz w:val="28"/>
          <w:szCs w:val="28"/>
        </w:rPr>
        <w:t xml:space="preserve">. </w:t>
      </w:r>
      <w:r w:rsidR="003E07C3">
        <w:rPr>
          <w:rFonts w:ascii="Times New Roman" w:hAnsi="Times New Roman" w:cs="Times New Roman"/>
          <w:sz w:val="28"/>
          <w:szCs w:val="28"/>
        </w:rPr>
        <w:t>Во время экскурсии</w:t>
      </w:r>
      <w:r w:rsidR="00FE77A2">
        <w:rPr>
          <w:rFonts w:ascii="Times New Roman" w:hAnsi="Times New Roman" w:cs="Times New Roman"/>
          <w:sz w:val="28"/>
          <w:szCs w:val="28"/>
        </w:rPr>
        <w:t xml:space="preserve"> – организованном процессе познания окружающего мира  – школьники не только пополняют свои знания, но и </w:t>
      </w:r>
      <w:r w:rsidR="00CE4A5A">
        <w:rPr>
          <w:rFonts w:ascii="Times New Roman" w:hAnsi="Times New Roman" w:cs="Times New Roman"/>
          <w:sz w:val="28"/>
          <w:szCs w:val="28"/>
        </w:rPr>
        <w:t>вырабатывают отношение к тому, о чём они узнали.</w:t>
      </w:r>
      <w:r w:rsidR="00CE4A5A" w:rsidRPr="00CE4A5A">
        <w:rPr>
          <w:rStyle w:val="c1"/>
          <w:color w:val="000000"/>
          <w:sz w:val="28"/>
          <w:szCs w:val="28"/>
        </w:rPr>
        <w:t xml:space="preserve">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Советы экскурсовода делают дейс</w:t>
      </w:r>
      <w:r w:rsid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твия экскурсантов </w:t>
      </w:r>
      <w:r w:rsidR="00CE4A5A" w:rsidRPr="00CE4A5A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осмысленными, целенаправленными.</w:t>
      </w:r>
    </w:p>
    <w:p w:rsidR="00E42555" w:rsidRDefault="00CE4A5A" w:rsidP="00D61CC3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Б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ольшая часть работы во время экскурсии выполняется экскурсоводом, тем не </w:t>
      </w:r>
      <w:r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>менее,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э</w:t>
      </w:r>
      <w:r>
        <w:rPr>
          <w:rStyle w:val="c1"/>
          <w:rFonts w:ascii="Times New Roman" w:hAnsi="Times New Roman" w:cs="Times New Roman"/>
          <w:color w:val="191919"/>
          <w:sz w:val="28"/>
          <w:szCs w:val="28"/>
        </w:rPr>
        <w:t>кскурсионный процесс – работа</w:t>
      </w:r>
      <w:r w:rsidR="00C63B64" w:rsidRPr="00CE4A5A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серьезная и сложная для обеих сторон – и для экскурсовода, и для экскурсантов.</w:t>
      </w:r>
      <w:r w:rsidR="00E42555">
        <w:rPr>
          <w:rStyle w:val="c1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BD478C" w:rsidRPr="00842A02">
        <w:rPr>
          <w:rFonts w:ascii="Times New Roman" w:hAnsi="Times New Roman" w:cs="Times New Roman"/>
          <w:sz w:val="28"/>
          <w:szCs w:val="28"/>
        </w:rPr>
        <w:t>Такая работа</w:t>
      </w:r>
      <w:r w:rsidR="00E42555">
        <w:rPr>
          <w:rFonts w:ascii="Times New Roman" w:hAnsi="Times New Roman" w:cs="Times New Roman"/>
          <w:sz w:val="28"/>
          <w:szCs w:val="28"/>
        </w:rPr>
        <w:t xml:space="preserve"> сближает детей, учит мыслить и действовать сообща.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Количество группы детей от 12 до 15 человек.</w:t>
      </w:r>
    </w:p>
    <w:p w:rsidR="00BD478C" w:rsidRPr="00A56C2C" w:rsidRDefault="00BD478C" w:rsidP="00D61CC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6C2C">
        <w:rPr>
          <w:sz w:val="28"/>
          <w:szCs w:val="28"/>
        </w:rPr>
        <w:t>Экскурсионная программа составлена на 1 учебный год.</w:t>
      </w:r>
    </w:p>
    <w:p w:rsidR="00BD478C" w:rsidRPr="00A56C2C" w:rsidRDefault="00BD478C" w:rsidP="00F05D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F05D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B11" w:rsidRDefault="00264B11" w:rsidP="00264B1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5433" w:rsidRDefault="009F543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5433" w:rsidRDefault="009F5433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2A02" w:rsidRDefault="00842A02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8C" w:rsidRDefault="00BD478C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264B11" w:rsidRDefault="00264B11" w:rsidP="00BD47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3DF0" w:rsidRDefault="00264B11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6C2C">
        <w:rPr>
          <w:b/>
          <w:sz w:val="28"/>
          <w:szCs w:val="28"/>
        </w:rPr>
        <w:t xml:space="preserve">Цель: </w:t>
      </w:r>
      <w:r w:rsidR="00C03DF0" w:rsidRPr="00C03DF0">
        <w:rPr>
          <w:color w:val="000000"/>
          <w:sz w:val="28"/>
          <w:szCs w:val="28"/>
        </w:rPr>
        <w:t>воспитание у учащихся чувства патриотизма, гражданственности, интереса к истории, природе и культуре родного края, сохранение исторической памяти поколений.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t xml:space="preserve"> </w:t>
      </w:r>
      <w:r w:rsidR="00264B11" w:rsidRPr="00A56C2C">
        <w:rPr>
          <w:b/>
          <w:sz w:val="28"/>
          <w:szCs w:val="28"/>
        </w:rPr>
        <w:t xml:space="preserve">Задачи: 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DF0">
        <w:rPr>
          <w:sz w:val="28"/>
          <w:szCs w:val="28"/>
        </w:rPr>
        <w:t>- ознакомление с экспозициями музея;</w:t>
      </w:r>
    </w:p>
    <w:p w:rsidR="00581E0B" w:rsidRPr="00C03DF0" w:rsidRDefault="00581E0B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познавательную мотивацию;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развивать чувство сопричастности к историческим событиям нашей Родины;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воспитывать бережное отношение к традициям</w:t>
      </w:r>
      <w:r>
        <w:rPr>
          <w:color w:val="000000"/>
          <w:sz w:val="28"/>
          <w:szCs w:val="28"/>
        </w:rPr>
        <w:t xml:space="preserve"> башкирского и  русского народов</w:t>
      </w:r>
      <w:r w:rsidRPr="00C03DF0">
        <w:rPr>
          <w:color w:val="000000"/>
          <w:sz w:val="28"/>
          <w:szCs w:val="28"/>
        </w:rPr>
        <w:t>;</w:t>
      </w:r>
    </w:p>
    <w:p w:rsidR="00C03DF0" w:rsidRDefault="00C03DF0" w:rsidP="00C03D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способствовать совершенствованию воспитательно-образовательного процесса в школе;</w:t>
      </w:r>
    </w:p>
    <w:p w:rsidR="00C03DF0" w:rsidRDefault="00C03DF0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03DF0">
        <w:rPr>
          <w:color w:val="000000"/>
          <w:sz w:val="28"/>
          <w:szCs w:val="28"/>
        </w:rPr>
        <w:t>- содействовать воспитанию познавательных интересов и способностей обучающихся</w:t>
      </w:r>
      <w:r>
        <w:rPr>
          <w:color w:val="000000"/>
          <w:sz w:val="28"/>
          <w:szCs w:val="28"/>
        </w:rPr>
        <w:t>;</w:t>
      </w:r>
    </w:p>
    <w:p w:rsidR="00BD478C" w:rsidRPr="00C03DF0" w:rsidRDefault="003C0C1C" w:rsidP="00D61C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64B11">
        <w:rPr>
          <w:color w:val="000000"/>
          <w:sz w:val="28"/>
          <w:szCs w:val="28"/>
        </w:rPr>
        <w:t xml:space="preserve">воспитывать культуру </w:t>
      </w:r>
      <w:r>
        <w:rPr>
          <w:color w:val="000000"/>
          <w:sz w:val="28"/>
          <w:szCs w:val="28"/>
        </w:rPr>
        <w:t>поведения в общественных местах.</w:t>
      </w:r>
    </w:p>
    <w:p w:rsidR="003C0C1C" w:rsidRPr="003C0C1C" w:rsidRDefault="003C0C1C" w:rsidP="003C0C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596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"/>
        <w:gridCol w:w="2700"/>
        <w:gridCol w:w="720"/>
        <w:gridCol w:w="900"/>
        <w:gridCol w:w="900"/>
        <w:gridCol w:w="1260"/>
        <w:gridCol w:w="900"/>
        <w:gridCol w:w="900"/>
        <w:gridCol w:w="900"/>
      </w:tblGrid>
      <w:tr w:rsidR="00BD478C" w:rsidRPr="00A56C2C" w:rsidTr="00056107"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6107" w:rsidRPr="00A56C2C" w:rsidTr="00056107">
        <w:tc>
          <w:tcPr>
            <w:tcW w:w="416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0C1C">
              <w:rPr>
                <w:rFonts w:ascii="Times New Roman" w:hAnsi="Times New Roman" w:cs="Times New Roman"/>
              </w:rPr>
              <w:t>Тео-рия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C1C">
              <w:rPr>
                <w:rFonts w:ascii="Times New Roman" w:hAnsi="Times New Roman" w:cs="Times New Roman"/>
              </w:rPr>
              <w:t>Прак</w:t>
            </w:r>
            <w:proofErr w:type="spellEnd"/>
            <w:r w:rsidRPr="003C0C1C">
              <w:rPr>
                <w:rFonts w:ascii="Times New Roman" w:hAnsi="Times New Roman" w:cs="Times New Roman"/>
              </w:rPr>
              <w:t>-</w:t>
            </w:r>
          </w:p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экскурсий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056107" w:rsidRPr="00A56C2C" w:rsidTr="00056107">
        <w:tc>
          <w:tcPr>
            <w:tcW w:w="41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3C0C1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 xml:space="preserve">Формирование группы. Организация экскурсии. Проведение </w:t>
            </w:r>
            <w:r w:rsidR="00BD478C" w:rsidRPr="003C0C1C">
              <w:rPr>
                <w:rFonts w:ascii="Times New Roman" w:hAnsi="Times New Roman" w:cs="Times New Roman"/>
              </w:rPr>
              <w:t xml:space="preserve"> инструктаж</w:t>
            </w:r>
            <w:r w:rsidRPr="003C0C1C">
              <w:rPr>
                <w:rFonts w:ascii="Times New Roman" w:hAnsi="Times New Roman" w:cs="Times New Roman"/>
              </w:rPr>
              <w:t>а</w:t>
            </w:r>
            <w:r w:rsidR="00BD478C" w:rsidRPr="003C0C1C">
              <w:rPr>
                <w:rFonts w:ascii="Times New Roman" w:hAnsi="Times New Roman" w:cs="Times New Roman"/>
              </w:rPr>
              <w:t xml:space="preserve"> по технике безопасности</w:t>
            </w:r>
            <w:r w:rsidRPr="003C0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C1C" w:rsidRPr="003C0C1C" w:rsidRDefault="003C0C1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7F3B4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7F3B4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</w:t>
            </w:r>
            <w:r w:rsidR="003C0C1C" w:rsidRPr="003C0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BD478C" w:rsidRPr="003C0C1C" w:rsidRDefault="007F3B4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56107" w:rsidRPr="00A56C2C" w:rsidTr="00056107">
        <w:tc>
          <w:tcPr>
            <w:tcW w:w="416" w:type="dxa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  <w:bCs/>
              </w:rPr>
              <w:t>Белорецк</w:t>
            </w:r>
            <w:r w:rsidR="00C25758">
              <w:rPr>
                <w:rFonts w:ascii="Times New Roman" w:hAnsi="Times New Roman" w:cs="Times New Roman"/>
                <w:bCs/>
              </w:rPr>
              <w:t>ий историко-краеведческий музей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07" w:rsidRPr="00A56C2C" w:rsidTr="00056107"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BD478C" w:rsidRPr="003C0C1C" w:rsidRDefault="00BD478C" w:rsidP="003C2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C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7F3B4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478C" w:rsidRPr="003C0C1C" w:rsidRDefault="00BD478C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478C" w:rsidRPr="003C0C1C" w:rsidRDefault="007F3B4B" w:rsidP="003C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</w:tr>
    </w:tbl>
    <w:p w:rsidR="00BD478C" w:rsidRPr="00A56C2C" w:rsidRDefault="00BD478C" w:rsidP="00BD4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107" w:rsidRPr="00A56C2C" w:rsidRDefault="00056107" w:rsidP="00056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107" w:rsidRPr="00C25758" w:rsidRDefault="00C25758" w:rsidP="00D61C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758">
        <w:rPr>
          <w:rFonts w:ascii="Times New Roman" w:hAnsi="Times New Roman" w:cs="Times New Roman"/>
          <w:b/>
          <w:bCs/>
          <w:sz w:val="28"/>
          <w:szCs w:val="28"/>
        </w:rPr>
        <w:t>Белорецкий историко-краеведческий музей</w:t>
      </w:r>
    </w:p>
    <w:p w:rsidR="00056107" w:rsidRPr="00724202" w:rsidRDefault="00056107" w:rsidP="00D61C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F2F" w:rsidRPr="00077F2F" w:rsidRDefault="00077F2F" w:rsidP="00077F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узей открыл свои двери для посетителей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23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марта 1969 года в специально построенном здании.</w:t>
      </w:r>
    </w:p>
    <w:p w:rsidR="00BA2B9E" w:rsidRDefault="00077F2F" w:rsidP="00077F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Экспозиции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узея в то время состояли из разделов: «Природа края», «Дореволюционная история Белорецка», «Белорецк в годы гражданской войны»,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«Социалистический Белорецк». Первый директор музея  </w:t>
      </w:r>
      <w:proofErr w:type="spellStart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Г.Г.Загитов</w:t>
      </w:r>
      <w:proofErr w:type="spellEnd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значительно пополнил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фонды музея но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выми экспонатами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77F2F" w:rsidRPr="00077F2F" w:rsidRDefault="00077F2F" w:rsidP="00077F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1973 году, после смерти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Загитова</w:t>
      </w:r>
      <w:proofErr w:type="spellEnd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директором стала молодой историк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Н.И.Ломовцева</w:t>
      </w:r>
      <w:proofErr w:type="spellEnd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возглавлявшая музей почти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 лет.</w:t>
      </w:r>
    </w:p>
    <w:p w:rsidR="00BA2B9E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В 1990 году начался новый этап в истории музея. Он стал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филиалом Национального музея республики Башкортостан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этот период собрания музея были упорядочены, учтены согласно требованиям Закона о музейных собраниях РФ. </w:t>
      </w:r>
    </w:p>
    <w:p w:rsidR="00077F2F" w:rsidRPr="00077F2F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 2000 года по настоящее время директор музея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Фахретдинова</w:t>
      </w:r>
      <w:proofErr w:type="spellEnd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М.М.</w:t>
      </w:r>
    </w:p>
    <w:p w:rsidR="00BA2B9E" w:rsidRDefault="00077F2F" w:rsidP="0007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2006 году музей преобразован в Муниципальное учреждение культуры и практически сразу закрыт на капитальный ремонт. В день 245-летия города, 17 июля 2007 года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музей открыл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 двери для посетителей. Новые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экспозиции состоят из разделов:</w:t>
      </w:r>
    </w:p>
    <w:p w:rsidR="00BA2B9E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«Естественная история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Белоречья</w:t>
      </w:r>
      <w:proofErr w:type="spellEnd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», где представлена п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рирода края и этнография башкир;</w:t>
      </w:r>
    </w:p>
    <w:p w:rsidR="00BA2B9E" w:rsidRDefault="00077F2F" w:rsidP="00077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«История заводов» рассказывает посетителям историю строительства железоделательных, чугуноплавил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ьных заводов </w:t>
      </w:r>
      <w:proofErr w:type="spellStart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Белорецкого</w:t>
      </w:r>
      <w:proofErr w:type="spellEnd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района.  П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редметы быта русс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ких крепостных крестьян, привезё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нных на </w:t>
      </w:r>
      <w:proofErr w:type="spellStart"/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белорец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кую</w:t>
      </w:r>
      <w:proofErr w:type="spellEnd"/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землю из центральной России;</w:t>
      </w:r>
    </w:p>
    <w:p w:rsidR="00BA2B9E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«Белорецк – ХХ век» представляет события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происходившие во время Социалистической революции, Гражданской войны, период политических репрессий и годы Великой Отечественной войны. </w:t>
      </w:r>
    </w:p>
    <w:p w:rsidR="00BA2B9E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В четвертом зале расположилась богатая коллекция минералов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собранная в разные годы геологами Белорецка. </w:t>
      </w:r>
    </w:p>
    <w:p w:rsidR="00077F2F" w:rsidRPr="00077F2F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Выставочный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зал, площадью 100 кв. метров никогда не пустует. Здесь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ежемесячно проводятся выставки из собственных фондов из фондов других музеев и частных коллекций.</w:t>
      </w:r>
    </w:p>
    <w:p w:rsidR="007F6E93" w:rsidRDefault="00077F2F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«Белорецкий историко-краеведческий музей» </w:t>
      </w:r>
      <w:r w:rsidR="00BA2B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из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лучших музеев нашей республики, где представлены  </w:t>
      </w:r>
      <w:r w:rsidR="007F6E93"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интересные экспозиции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Музей насчитывает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12000 экспонат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>ов основного фонда. Для школьников проводятся не только экскурсии, но и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конкурсы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77F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6E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викторины, мероприятия воспитательного характера. </w:t>
      </w:r>
    </w:p>
    <w:p w:rsidR="007F6E93" w:rsidRDefault="007F6E93" w:rsidP="00BA2B9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цкий историко-краеведческий музей – это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   уютное  заведение культуры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с современным дизайном. Разнообразие экспозиций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высокая культура  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опытные экскурсоводы</w:t>
      </w:r>
      <w:r w:rsidRPr="00263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 популярным среди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гостей города и конечно школьников Белорецка.</w:t>
      </w: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0B" w:rsidRDefault="00581E0B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B8" w:rsidRDefault="003A4DB8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Default="00BD478C" w:rsidP="00BD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8C" w:rsidRPr="003A4DB8" w:rsidRDefault="00BD478C" w:rsidP="0041344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A4DB8" w:rsidRPr="003A4DB8" w:rsidRDefault="00BD478C" w:rsidP="0041344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A4DB8" w:rsidRDefault="003A4DB8" w:rsidP="00413444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B8">
        <w:rPr>
          <w:rFonts w:ascii="Times New Roman" w:hAnsi="Times New Roman" w:cs="Times New Roman"/>
          <w:sz w:val="28"/>
          <w:szCs w:val="28"/>
        </w:rPr>
        <w:t xml:space="preserve">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3A4DB8" w:rsidRDefault="003A4DB8" w:rsidP="0041344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3A4DB8" w:rsidRDefault="003A4DB8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3A4DB8" w:rsidRDefault="003A4DB8" w:rsidP="00413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4DB8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A4DB8" w:rsidRDefault="003A4DB8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413444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D61CC3" w:rsidRDefault="00413444" w:rsidP="0041344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sz w:val="28"/>
          <w:szCs w:val="28"/>
        </w:rPr>
        <w:t xml:space="preserve"> 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413444" w:rsidRDefault="00413444" w:rsidP="00413444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413444" w:rsidRPr="00D61CC3" w:rsidRDefault="00413444" w:rsidP="004134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413444" w:rsidRDefault="00413444" w:rsidP="0041344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413444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91">
        <w:rPr>
          <w:rFonts w:ascii="Times New Roman" w:hAnsi="Times New Roman" w:cs="Times New Roman"/>
          <w:sz w:val="28"/>
          <w:szCs w:val="28"/>
        </w:rPr>
        <w:t xml:space="preserve">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4" w:rsidRPr="00641791" w:rsidRDefault="00413444" w:rsidP="004134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1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D61CC3" w:rsidRDefault="00D61CC3" w:rsidP="00D61C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C3" w:rsidRPr="00641791" w:rsidRDefault="00D61CC3" w:rsidP="00D61CC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61CC3" w:rsidRPr="00641791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D61CC3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D61CC3" w:rsidRPr="009A5807" w:rsidRDefault="00D61CC3" w:rsidP="00D61C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61CC3" w:rsidRDefault="00D61CC3" w:rsidP="00D61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1CC3" w:rsidRDefault="00D61CC3" w:rsidP="00D61CC3">
      <w:pPr>
        <w:spacing w:line="360" w:lineRule="auto"/>
        <w:rPr>
          <w:color w:val="000000"/>
          <w:spacing w:val="-5"/>
        </w:rPr>
      </w:pPr>
    </w:p>
    <w:sectPr w:rsidR="00D61CC3" w:rsidSect="009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52D6"/>
    <w:multiLevelType w:val="hybridMultilevel"/>
    <w:tmpl w:val="9BF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D6C"/>
    <w:multiLevelType w:val="hybridMultilevel"/>
    <w:tmpl w:val="7E3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99D"/>
    <w:multiLevelType w:val="hybridMultilevel"/>
    <w:tmpl w:val="797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985"/>
    <w:multiLevelType w:val="hybridMultilevel"/>
    <w:tmpl w:val="CC1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6E23"/>
    <w:multiLevelType w:val="multilevel"/>
    <w:tmpl w:val="2CD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27EBF"/>
    <w:multiLevelType w:val="hybridMultilevel"/>
    <w:tmpl w:val="FC3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35916"/>
    <w:multiLevelType w:val="hybridMultilevel"/>
    <w:tmpl w:val="F6F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31F40"/>
    <w:multiLevelType w:val="hybridMultilevel"/>
    <w:tmpl w:val="9604BAB2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85D6E"/>
    <w:multiLevelType w:val="hybridMultilevel"/>
    <w:tmpl w:val="59FC8078"/>
    <w:lvl w:ilvl="0" w:tplc="FA121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78C"/>
    <w:rsid w:val="00056107"/>
    <w:rsid w:val="00077F2F"/>
    <w:rsid w:val="0015255C"/>
    <w:rsid w:val="00166CB6"/>
    <w:rsid w:val="00175BD2"/>
    <w:rsid w:val="00237324"/>
    <w:rsid w:val="002453EE"/>
    <w:rsid w:val="00252A6A"/>
    <w:rsid w:val="00264B11"/>
    <w:rsid w:val="00290C73"/>
    <w:rsid w:val="002F02BC"/>
    <w:rsid w:val="003078D9"/>
    <w:rsid w:val="00381A6B"/>
    <w:rsid w:val="003A4DB8"/>
    <w:rsid w:val="003B5537"/>
    <w:rsid w:val="003C0C1C"/>
    <w:rsid w:val="003E07C3"/>
    <w:rsid w:val="00413444"/>
    <w:rsid w:val="00493284"/>
    <w:rsid w:val="004968E3"/>
    <w:rsid w:val="004D2DC2"/>
    <w:rsid w:val="00581E0B"/>
    <w:rsid w:val="005870C1"/>
    <w:rsid w:val="00620B46"/>
    <w:rsid w:val="006755D4"/>
    <w:rsid w:val="006D29C4"/>
    <w:rsid w:val="0079123B"/>
    <w:rsid w:val="007F3B4B"/>
    <w:rsid w:val="007F6E93"/>
    <w:rsid w:val="0083075D"/>
    <w:rsid w:val="00842A02"/>
    <w:rsid w:val="00852E8F"/>
    <w:rsid w:val="008B32BE"/>
    <w:rsid w:val="008D2487"/>
    <w:rsid w:val="0098353D"/>
    <w:rsid w:val="009F5433"/>
    <w:rsid w:val="00A67D4A"/>
    <w:rsid w:val="00B26B1B"/>
    <w:rsid w:val="00BA2B9E"/>
    <w:rsid w:val="00BD478C"/>
    <w:rsid w:val="00C03DF0"/>
    <w:rsid w:val="00C25758"/>
    <w:rsid w:val="00C60A32"/>
    <w:rsid w:val="00C63B64"/>
    <w:rsid w:val="00C71036"/>
    <w:rsid w:val="00CE4A5A"/>
    <w:rsid w:val="00D61CC3"/>
    <w:rsid w:val="00D923A4"/>
    <w:rsid w:val="00DD5C13"/>
    <w:rsid w:val="00E42555"/>
    <w:rsid w:val="00E928B6"/>
    <w:rsid w:val="00F05D29"/>
    <w:rsid w:val="00F24C94"/>
    <w:rsid w:val="00F66150"/>
    <w:rsid w:val="00FC2921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D"/>
  </w:style>
  <w:style w:type="paragraph" w:styleId="1">
    <w:name w:val="heading 1"/>
    <w:basedOn w:val="a"/>
    <w:link w:val="10"/>
    <w:uiPriority w:val="9"/>
    <w:qFormat/>
    <w:rsid w:val="00BD4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D4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4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478C"/>
  </w:style>
  <w:style w:type="paragraph" w:styleId="a3">
    <w:name w:val="Normal (Web)"/>
    <w:basedOn w:val="a"/>
    <w:uiPriority w:val="99"/>
    <w:unhideWhenUsed/>
    <w:rsid w:val="00BD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55C"/>
  </w:style>
  <w:style w:type="paragraph" w:customStyle="1" w:styleId="c17">
    <w:name w:val="c17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3B64"/>
  </w:style>
  <w:style w:type="character" w:customStyle="1" w:styleId="c1">
    <w:name w:val="c1"/>
    <w:basedOn w:val="a0"/>
    <w:rsid w:val="00C63B64"/>
  </w:style>
  <w:style w:type="character" w:customStyle="1" w:styleId="c7">
    <w:name w:val="c7"/>
    <w:basedOn w:val="a0"/>
    <w:rsid w:val="00C63B64"/>
  </w:style>
  <w:style w:type="paragraph" w:customStyle="1" w:styleId="c10">
    <w:name w:val="c10"/>
    <w:basedOn w:val="a"/>
    <w:rsid w:val="00C6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2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15</cp:revision>
  <cp:lastPrinted>2016-10-02T11:40:00Z</cp:lastPrinted>
  <dcterms:created xsi:type="dcterms:W3CDTF">2016-09-30T16:07:00Z</dcterms:created>
  <dcterms:modified xsi:type="dcterms:W3CDTF">2016-10-04T05:12:00Z</dcterms:modified>
</cp:coreProperties>
</file>