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5" w:rsidRDefault="00617375" w:rsidP="008A14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бмк\бм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бмк\бм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75" w:rsidRDefault="00617375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375" w:rsidRDefault="00617375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375" w:rsidRDefault="00617375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375" w:rsidRDefault="00617375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461" w:rsidRPr="003855BE" w:rsidRDefault="008A1461" w:rsidP="008A1461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8A1461" w:rsidRPr="003855BE" w:rsidRDefault="008A1461" w:rsidP="008A1461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A1461" w:rsidRPr="003855BE" w:rsidRDefault="008A1461" w:rsidP="008A1461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8A1461" w:rsidRPr="003855BE" w:rsidRDefault="008A1461" w:rsidP="008A1461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8A1461" w:rsidRPr="003855BE" w:rsidRDefault="008A1461" w:rsidP="008A1461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8A1461" w:rsidRPr="003855BE" w:rsidRDefault="008A1461" w:rsidP="008A1461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8A1461" w:rsidRPr="003855BE" w:rsidRDefault="008A1461" w:rsidP="008A1461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A1461" w:rsidRPr="003855BE" w:rsidRDefault="008A1461" w:rsidP="008A1461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8A1461" w:rsidRPr="003855BE" w:rsidRDefault="008A1461" w:rsidP="008A1461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8A1461" w:rsidRPr="003855BE" w:rsidRDefault="008A1461" w:rsidP="008A1461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8A1461" w:rsidRPr="003855BE" w:rsidRDefault="008A1461" w:rsidP="008A1461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8A1461" w:rsidRPr="003855BE" w:rsidRDefault="008A1461" w:rsidP="008A1461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8A1461" w:rsidRPr="003855BE" w:rsidRDefault="008A1461" w:rsidP="008A1461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8A1461" w:rsidRPr="003855BE" w:rsidRDefault="008A1461" w:rsidP="008A1461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 экскурсовода делают действия экскурсантов осмысленными, целенаправленными.</w:t>
      </w:r>
    </w:p>
    <w:p w:rsidR="008A1461" w:rsidRPr="003855BE" w:rsidRDefault="008A1461" w:rsidP="008A1461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8A1461" w:rsidRPr="003855BE" w:rsidRDefault="008A1461" w:rsidP="008A146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8A1461" w:rsidRPr="003855BE" w:rsidRDefault="008A1461" w:rsidP="008A14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8A1461" w:rsidRPr="003855BE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Pr="003855BE" w:rsidRDefault="008A1461" w:rsidP="008A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8A1461" w:rsidRDefault="008A1461" w:rsidP="008A14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1461" w:rsidRDefault="008A1461" w:rsidP="008A14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56C2C">
        <w:rPr>
          <w:b/>
          <w:bCs/>
          <w:sz w:val="28"/>
          <w:szCs w:val="28"/>
        </w:rPr>
        <w:t>Цели: </w:t>
      </w:r>
      <w:r w:rsidRPr="008656CE">
        <w:rPr>
          <w:bCs/>
          <w:color w:val="000000"/>
          <w:sz w:val="28"/>
          <w:szCs w:val="28"/>
        </w:rPr>
        <w:t>воспитание чувства патриотизма, любви к своей «малой Родине».</w:t>
      </w:r>
    </w:p>
    <w:p w:rsidR="008A1461" w:rsidRPr="00A56C2C" w:rsidRDefault="008A1461" w:rsidP="008A14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C2C">
        <w:rPr>
          <w:b/>
          <w:bCs/>
          <w:sz w:val="28"/>
          <w:szCs w:val="28"/>
        </w:rPr>
        <w:t> Задачи: </w:t>
      </w:r>
    </w:p>
    <w:p w:rsidR="008A1461" w:rsidRDefault="008A1461" w:rsidP="008A14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>показать историческую роль города и предприятия в истории страны;</w:t>
      </w:r>
    </w:p>
    <w:p w:rsidR="008A1461" w:rsidRPr="00A067F7" w:rsidRDefault="008A1461" w:rsidP="008A14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развивать гордость за труд на предприятии;</w:t>
      </w:r>
    </w:p>
    <w:p w:rsidR="008A1461" w:rsidRPr="00F00D3A" w:rsidRDefault="008A1461" w:rsidP="008A14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7F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знакомство с </w:t>
      </w:r>
      <w:r w:rsidRPr="004042C1">
        <w:rPr>
          <w:bCs/>
          <w:color w:val="000000"/>
          <w:sz w:val="28"/>
          <w:szCs w:val="28"/>
        </w:rPr>
        <w:t xml:space="preserve">выдающимися людьми, </w:t>
      </w:r>
      <w:r>
        <w:rPr>
          <w:bCs/>
          <w:color w:val="000000"/>
          <w:sz w:val="28"/>
          <w:szCs w:val="28"/>
        </w:rPr>
        <w:t>ветеранами труда;</w:t>
      </w:r>
    </w:p>
    <w:p w:rsidR="008A1461" w:rsidRDefault="008A1461" w:rsidP="008A14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4. </w:t>
      </w:r>
      <w:r>
        <w:rPr>
          <w:sz w:val="28"/>
          <w:szCs w:val="28"/>
          <w:shd w:val="clear" w:color="auto" w:fill="FFFFFF"/>
        </w:rPr>
        <w:t xml:space="preserve">знакомство с достижениями предприятия в экономике страны. </w:t>
      </w:r>
    </w:p>
    <w:p w:rsidR="008A1461" w:rsidRPr="00A067F7" w:rsidRDefault="008A1461" w:rsidP="008A14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8A1461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1461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8A1461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1461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трудовой славы БМК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61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A1461" w:rsidRPr="00724202" w:rsidRDefault="008A1461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8A1461" w:rsidRPr="00A56C2C" w:rsidRDefault="008A1461" w:rsidP="008A1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461" w:rsidRDefault="008A1461" w:rsidP="008A1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«Музей трудовой славы БМК»</w:t>
      </w:r>
    </w:p>
    <w:p w:rsidR="008A1461" w:rsidRDefault="008A1461" w:rsidP="008A1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461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Pr="00B726FB" w:rsidRDefault="008A1461" w:rsidP="008A1461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>Что такое музей? Музей – это история страны, городов, селений и людей, которые живут в них. Проходя мимо витрин с экспонатами, мы реально можем представить себе всю картину происходящего в то время.</w:t>
      </w:r>
    </w:p>
    <w:p w:rsidR="008A1461" w:rsidRPr="00B726FB" w:rsidRDefault="008A1461" w:rsidP="008A1461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Музей трудовой славы Белорецкого металлургического комбината занимает важное место в истории Белорецкого района. В нем собраны уникальные исторические документы, факты об истории создания завода и его развитии. И руководит всем этим богатством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Болонин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Александрович – председатель совета ветеранов БМК.</w:t>
      </w:r>
    </w:p>
    <w:p w:rsidR="008A1461" w:rsidRDefault="008A1461" w:rsidP="008A1461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>Почти каждый день Сергей Александрович проводит свои 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461" w:rsidRPr="00B726FB" w:rsidRDefault="008A1461" w:rsidP="008A1461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В музее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славы БМК ребята узнают много интересных и необычных истории</w:t>
      </w: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не только о Белорецком заводе, но и о Тирлянском. С каким трепетом и уважением Сергей Александрович рассказывал обо всем, что связано с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Тирляном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. Ведь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Тирлян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для него родной поселок, где он родился и учился в школе</w:t>
      </w:r>
      <w:r>
        <w:rPr>
          <w:rFonts w:ascii="Times New Roman" w:eastAsia="Times New Roman" w:hAnsi="Times New Roman" w:cs="Times New Roman"/>
          <w:sz w:val="28"/>
          <w:szCs w:val="28"/>
        </w:rPr>
        <w:t>. Сергей Александрович рассказывает</w:t>
      </w: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ребятам о том, какой вклад внес Тирлянский листопрокатный завод в годы войны. Показал всю продукцию, которую выпускал завод в то время. </w:t>
      </w:r>
    </w:p>
    <w:p w:rsidR="008A1461" w:rsidRPr="00B726FB" w:rsidRDefault="008A1461" w:rsidP="008A1461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честь 70-летия Победы в музее оформлен зал, где на стендах представлены герои войны – ветераны металлургического комбината. Их названия говорят сами за себя: «О тружениках трудового фронта», «Металлурги – герои Советского Союза», «Участники войны», «Обраще</w:t>
      </w: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ние ветеранов войны и тружеников тыла к работникам ОАО БМК». Также оформлена экспозиция </w:t>
      </w:r>
      <w:r w:rsidRPr="00B726FB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поисковой группы учащихся города под руководством преподавателя Н.И. Лукина.</w:t>
      </w:r>
    </w:p>
    <w:p w:rsidR="008A1461" w:rsidRPr="00B726FB" w:rsidRDefault="008A1461" w:rsidP="008A1461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Также в залах музея представлены книги о Белорецке, о заводах, о людях, работавших в разные годы на заводах Белорецкого района. 250-летию металлургического комбината и города посвящена книга А.Старостина «БМК - стальные нити времен». 100-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Белорецкого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сталепроволочно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 xml:space="preserve">- канатного производства посвящена книга «Белорецк – метизная столица России», созданная авторской группой ветеранов под руководством </w:t>
      </w:r>
      <w:proofErr w:type="spellStart"/>
      <w:r w:rsidRPr="00B726FB">
        <w:rPr>
          <w:rFonts w:ascii="Times New Roman" w:eastAsia="Times New Roman" w:hAnsi="Times New Roman" w:cs="Times New Roman"/>
          <w:sz w:val="28"/>
          <w:szCs w:val="28"/>
        </w:rPr>
        <w:t>С.А.Болонина</w:t>
      </w:r>
      <w:proofErr w:type="spellEnd"/>
      <w:r w:rsidRPr="00B726FB">
        <w:rPr>
          <w:rFonts w:ascii="Times New Roman" w:eastAsia="Times New Roman" w:hAnsi="Times New Roman" w:cs="Times New Roman"/>
          <w:sz w:val="28"/>
          <w:szCs w:val="28"/>
        </w:rPr>
        <w:t>. Эту книгу Сергей Александрович подарил Тирлянской библиотеке.</w:t>
      </w:r>
    </w:p>
    <w:p w:rsidR="008A1461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3BD" w:rsidRDefault="00F913BD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A1461" w:rsidRPr="003A4DB8" w:rsidRDefault="008A1461" w:rsidP="008A1461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A1461" w:rsidRPr="003A4DB8" w:rsidRDefault="008A1461" w:rsidP="008A1461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A1461" w:rsidRDefault="008A1461" w:rsidP="008A1461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8A1461" w:rsidRDefault="008A1461" w:rsidP="008A14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8A1461" w:rsidRDefault="008A1461" w:rsidP="008A14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8A1461" w:rsidRDefault="008A1461" w:rsidP="008A146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8A1461" w:rsidRDefault="008A1461" w:rsidP="008A14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8A1461" w:rsidRDefault="008A1461" w:rsidP="008A14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8A1461" w:rsidRDefault="008A1461" w:rsidP="008A146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8A1461" w:rsidRDefault="008A1461" w:rsidP="008A146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8A1461" w:rsidRDefault="008A1461" w:rsidP="008A1461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8A1461" w:rsidRDefault="008A1461" w:rsidP="008A1461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8A1461" w:rsidRDefault="008A1461" w:rsidP="008A1461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8A1461" w:rsidRPr="00D61CC3" w:rsidRDefault="008A1461" w:rsidP="008A14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8A1461" w:rsidRDefault="008A1461" w:rsidP="008A1461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8A1461" w:rsidRDefault="008A1461" w:rsidP="008A146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461" w:rsidRPr="00641791" w:rsidRDefault="008A1461" w:rsidP="008A146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8A1461" w:rsidRDefault="008A1461" w:rsidP="008A1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61" w:rsidRPr="00641791" w:rsidRDefault="008A1461" w:rsidP="008A14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8A1461" w:rsidRPr="0064179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8A1461" w:rsidRPr="0064179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Республиканский Закон «Об образовании в РБ». – Уфа, 2013 (№696-з от 1.07.2013 года, ред. от 01.07.2015)</w:t>
      </w:r>
    </w:p>
    <w:p w:rsidR="008A1461" w:rsidRPr="0064179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8A1461" w:rsidRPr="0064179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8A1461" w:rsidRPr="0064179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8A1461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8A1461" w:rsidRPr="009A5807" w:rsidRDefault="008A1461" w:rsidP="008A14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Default="008A1461" w:rsidP="008A1461">
      <w:pPr>
        <w:spacing w:line="360" w:lineRule="auto"/>
        <w:rPr>
          <w:color w:val="000000"/>
          <w:spacing w:val="-5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Pr="0064179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1461" w:rsidRDefault="008A1461" w:rsidP="008A1461"/>
    <w:p w:rsidR="008A1461" w:rsidRPr="003C739B" w:rsidRDefault="008A1461" w:rsidP="008A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461" w:rsidRPr="00A65FFA" w:rsidRDefault="008A1461" w:rsidP="008A1461">
      <w:pPr>
        <w:shd w:val="clear" w:color="auto" w:fill="FFFFFF" w:themeFill="background1"/>
        <w:spacing w:after="0" w:line="240" w:lineRule="auto"/>
        <w:rPr>
          <w:color w:val="000000"/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Pr="0064179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Pr="0064179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461" w:rsidRDefault="008A1461" w:rsidP="008A14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6DC1" w:rsidRDefault="000F6DC1"/>
    <w:sectPr w:rsidR="000F6DC1" w:rsidSect="001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A9"/>
    <w:rsid w:val="000F6DC1"/>
    <w:rsid w:val="001328FB"/>
    <w:rsid w:val="00617375"/>
    <w:rsid w:val="008A1461"/>
    <w:rsid w:val="009869A9"/>
    <w:rsid w:val="00F9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1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A1461"/>
  </w:style>
  <w:style w:type="paragraph" w:styleId="a3">
    <w:name w:val="Normal (Web)"/>
    <w:basedOn w:val="a"/>
    <w:uiPriority w:val="99"/>
    <w:unhideWhenUsed/>
    <w:rsid w:val="008A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4</cp:revision>
  <dcterms:created xsi:type="dcterms:W3CDTF">2016-10-03T12:01:00Z</dcterms:created>
  <dcterms:modified xsi:type="dcterms:W3CDTF">2016-10-04T05:16:00Z</dcterms:modified>
</cp:coreProperties>
</file>